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AE" w:rsidRDefault="00C07E3D">
      <w:pPr>
        <w:pStyle w:val="Textoindependiente"/>
        <w:ind w:left="287"/>
        <w:rPr>
          <w:rFonts w:ascii="Times New Roman"/>
          <w:b w:val="0"/>
          <w:sz w:val="20"/>
        </w:rPr>
      </w:pPr>
      <w:r w:rsidRPr="00C07E3D">
        <w:pict>
          <v:group id="_x0000_s1035" style="position:absolute;left:0;text-align:left;margin-left:221.05pt;margin-top:275.7pt;width:342.4pt;height:27.6pt;z-index:-15807488;mso-position-horizontal-relative:page;mso-position-vertical-relative:page" coordorigin="4421,5514" coordsize="6848,552">
            <v:rect id="_x0000_s1037" style="position:absolute;left:4430;top:5523;width:1410;height:519" fillcolor="#c2c2c2" stroked="f"/>
            <v:shape id="_x0000_s1036" style="position:absolute;left:4421;top:5514;width:6848;height:552" coordorigin="4421,5514" coordsize="6848,552" o:spt="100" adj="0,,0" path="m11242,6060r-5395,l5847,6065r5395,l11242,6060xm11268,5518r-5419,l5849,5514r-9,l5840,5514r,10l5840,6042r-1400,l4431,6042r,-518l4440,5524r1400,l5840,5514r-1400,l4431,5514r-10,l4421,5524r,518l4421,6052r10,l4440,6052r1400,l5840,6052r9,l5849,6042r,-516l11241,5526r,516l11247,6042r,-516l11268,5526r,-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21EE"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>
            <wp:extent cx="712218" cy="8214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18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AE" w:rsidRDefault="00155DAE">
      <w:pPr>
        <w:pStyle w:val="Textoindependiente"/>
        <w:spacing w:before="9"/>
        <w:rPr>
          <w:rFonts w:ascii="Times New Roman"/>
          <w:b w:val="0"/>
          <w:sz w:val="21"/>
        </w:rPr>
      </w:pPr>
    </w:p>
    <w:p w:rsidR="00155DAE" w:rsidRDefault="007621EE">
      <w:pPr>
        <w:pStyle w:val="Ttulo"/>
        <w:rPr>
          <w:u w:val="none"/>
        </w:rPr>
      </w:pPr>
      <w:r>
        <w:rPr>
          <w:color w:val="5F0000"/>
          <w:w w:val="80"/>
          <w:u w:val="thick" w:color="5F0000"/>
        </w:rPr>
        <w:t>AUTORIZACIÓN</w:t>
      </w:r>
      <w:r>
        <w:rPr>
          <w:color w:val="5F0000"/>
          <w:spacing w:val="24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PARA</w:t>
      </w:r>
      <w:r>
        <w:rPr>
          <w:color w:val="5F0000"/>
          <w:spacing w:val="26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LOS</w:t>
      </w:r>
      <w:r>
        <w:rPr>
          <w:color w:val="5F0000"/>
          <w:spacing w:val="23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DEPORTISTAS</w:t>
      </w:r>
      <w:r>
        <w:rPr>
          <w:color w:val="5F0000"/>
          <w:spacing w:val="25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MENORES</w:t>
      </w:r>
      <w:r>
        <w:rPr>
          <w:color w:val="5F0000"/>
          <w:spacing w:val="22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DE</w:t>
      </w:r>
      <w:r>
        <w:rPr>
          <w:color w:val="5F0000"/>
          <w:spacing w:val="27"/>
          <w:w w:val="80"/>
          <w:u w:val="thick" w:color="5F0000"/>
        </w:rPr>
        <w:t xml:space="preserve"> </w:t>
      </w:r>
      <w:r>
        <w:rPr>
          <w:color w:val="5F0000"/>
          <w:w w:val="80"/>
          <w:u w:val="thick" w:color="5F0000"/>
        </w:rPr>
        <w:t>EDAD</w:t>
      </w:r>
    </w:p>
    <w:p w:rsidR="00155DAE" w:rsidRDefault="00155DAE">
      <w:pPr>
        <w:pStyle w:val="Textoindependiente"/>
        <w:rPr>
          <w:sz w:val="20"/>
        </w:rPr>
      </w:pPr>
    </w:p>
    <w:p w:rsidR="00155DAE" w:rsidRDefault="00155DAE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780"/>
        <w:gridCol w:w="1736"/>
        <w:gridCol w:w="2127"/>
      </w:tblGrid>
      <w:tr w:rsidR="00155DAE">
        <w:trPr>
          <w:trHeight w:val="397"/>
        </w:trPr>
        <w:tc>
          <w:tcPr>
            <w:tcW w:w="992" w:type="dxa"/>
            <w:shd w:val="clear" w:color="auto" w:fill="C2C2C2"/>
          </w:tcPr>
          <w:p w:rsidR="00155DAE" w:rsidRDefault="007621E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D.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/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Da.</w:t>
            </w:r>
          </w:p>
        </w:tc>
        <w:tc>
          <w:tcPr>
            <w:tcW w:w="5780" w:type="dxa"/>
          </w:tcPr>
          <w:p w:rsidR="00155DAE" w:rsidRDefault="00155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C2C2C2"/>
          </w:tcPr>
          <w:p w:rsidR="00155DAE" w:rsidRDefault="007621E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con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DNI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nº:</w:t>
            </w:r>
          </w:p>
        </w:tc>
        <w:tc>
          <w:tcPr>
            <w:tcW w:w="2127" w:type="dxa"/>
          </w:tcPr>
          <w:p w:rsidR="00155DAE" w:rsidRDefault="00155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55DAE" w:rsidRDefault="00155DAE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8339"/>
      </w:tblGrid>
      <w:tr w:rsidR="00155DAE">
        <w:trPr>
          <w:trHeight w:val="281"/>
        </w:trPr>
        <w:tc>
          <w:tcPr>
            <w:tcW w:w="8339" w:type="dxa"/>
          </w:tcPr>
          <w:p w:rsidR="00155DAE" w:rsidRDefault="007621EE">
            <w:pPr>
              <w:pStyle w:val="TableParagraph"/>
              <w:tabs>
                <w:tab w:val="left" w:pos="1935"/>
                <w:tab w:val="left" w:pos="10776"/>
              </w:tabs>
              <w:spacing w:line="262" w:lineRule="exact"/>
              <w:ind w:left="200" w:right="-244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teléfono/os: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8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155DAE">
        <w:trPr>
          <w:trHeight w:val="190"/>
        </w:trPr>
        <w:tc>
          <w:tcPr>
            <w:tcW w:w="8339" w:type="dxa"/>
          </w:tcPr>
          <w:p w:rsidR="00155DAE" w:rsidRDefault="007621EE">
            <w:pPr>
              <w:pStyle w:val="TableParagraph"/>
              <w:spacing w:before="6" w:line="164" w:lineRule="exact"/>
              <w:ind w:left="5059"/>
              <w:rPr>
                <w:b/>
                <w:sz w:val="16"/>
              </w:rPr>
            </w:pPr>
            <w:r>
              <w:rPr>
                <w:b/>
                <w:color w:val="5F0000"/>
                <w:w w:val="80"/>
                <w:sz w:val="16"/>
              </w:rPr>
              <w:t>(Muy</w:t>
            </w:r>
            <w:r>
              <w:rPr>
                <w:b/>
                <w:color w:val="5F000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5F0000"/>
                <w:w w:val="80"/>
                <w:sz w:val="16"/>
              </w:rPr>
              <w:t>IMPORTANTE</w:t>
            </w:r>
            <w:r>
              <w:rPr>
                <w:b/>
                <w:color w:val="5F000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5F0000"/>
                <w:w w:val="80"/>
                <w:sz w:val="16"/>
              </w:rPr>
              <w:t>poner</w:t>
            </w:r>
            <w:r>
              <w:rPr>
                <w:b/>
                <w:color w:val="5F000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5F0000"/>
                <w:w w:val="80"/>
                <w:sz w:val="16"/>
              </w:rPr>
              <w:t>teléfonos</w:t>
            </w:r>
            <w:r>
              <w:rPr>
                <w:b/>
                <w:color w:val="5F000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5F0000"/>
                <w:w w:val="80"/>
                <w:sz w:val="16"/>
              </w:rPr>
              <w:t>de</w:t>
            </w:r>
            <w:r>
              <w:rPr>
                <w:b/>
                <w:color w:val="5F0000"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color w:val="5F0000"/>
                <w:w w:val="80"/>
                <w:sz w:val="16"/>
              </w:rPr>
              <w:t>contacto)</w:t>
            </w:r>
          </w:p>
        </w:tc>
      </w:tr>
    </w:tbl>
    <w:p w:rsidR="00155DAE" w:rsidRDefault="00C07E3D">
      <w:pPr>
        <w:pStyle w:val="Textoindependiente"/>
        <w:spacing w:before="2"/>
        <w:rPr>
          <w:sz w:val="17"/>
        </w:rPr>
      </w:pPr>
      <w:r w:rsidRPr="00C07E3D">
        <w:pict>
          <v:group id="_x0000_s1031" style="position:absolute;margin-left:35.15pt;margin-top:11.85pt;width:532.2pt;height:20.9pt;z-index:-15728640;mso-wrap-distance-left:0;mso-wrap-distance-right:0;mso-position-horizontal-relative:page;mso-position-vertical-relative:text" coordorigin="703,237" coordsize="10644,418">
            <v:rect id="_x0000_s1034" style="position:absolute;left:712;top:246;width:3678;height:399" fillcolor="#c2c2c2" stroked="f"/>
            <v:shape id="_x0000_s1033" style="position:absolute;left:712;top:237;width:10635;height:418" coordorigin="713,237" coordsize="10635,418" o:spt="100" adj="0,,0" path="m4391,645r-3678,l713,655r3678,l4391,645xm4391,237r-3678,l713,247r3678,l4391,237xm11347,237r-9,l11338,247r,398l4400,645r,-398l11338,247r,-10l4400,237r-9,l4391,247r,398l4391,655r9,l11338,655r9,l11347,645r,-398l11347,2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08;top:241;width:3688;height:408" fillcolor="#c2c2c2" strokeweight=".48pt">
              <v:textbox inset="0,0,0,0">
                <w:txbxContent>
                  <w:p w:rsidR="00155DAE" w:rsidRDefault="007621EE">
                    <w:pPr>
                      <w:spacing w:before="58"/>
                      <w:ind w:left="103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w w:val="80"/>
                        <w:sz w:val="24"/>
                      </w:rPr>
                      <w:t>como</w:t>
                    </w:r>
                    <w:proofErr w:type="gramEnd"/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padre,</w:t>
                    </w:r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madre</w:t>
                    </w:r>
                    <w:r>
                      <w:rPr>
                        <w:b/>
                        <w:spacing w:val="1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</w:t>
                    </w:r>
                    <w:r>
                      <w:rPr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tutor/a</w:t>
                    </w:r>
                    <w:r>
                      <w:rPr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de: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5DAE" w:rsidRDefault="00155DAE">
      <w:pPr>
        <w:pStyle w:val="Textoindependiente"/>
        <w:spacing w:before="6" w:after="1"/>
        <w:rPr>
          <w:sz w:val="2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835"/>
        <w:gridCol w:w="2552"/>
        <w:gridCol w:w="3687"/>
      </w:tblGrid>
      <w:tr w:rsidR="00155DAE">
        <w:trPr>
          <w:trHeight w:val="398"/>
        </w:trPr>
        <w:tc>
          <w:tcPr>
            <w:tcW w:w="1560" w:type="dxa"/>
            <w:shd w:val="clear" w:color="auto" w:fill="C2C2C2"/>
          </w:tcPr>
          <w:p w:rsidR="00155DAE" w:rsidRDefault="007621E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con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DNI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nº:</w:t>
            </w:r>
          </w:p>
        </w:tc>
        <w:tc>
          <w:tcPr>
            <w:tcW w:w="2835" w:type="dxa"/>
          </w:tcPr>
          <w:p w:rsidR="00155DAE" w:rsidRDefault="00155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C2C2C2"/>
          </w:tcPr>
          <w:p w:rsidR="00155DAE" w:rsidRDefault="007621EE">
            <w:pPr>
              <w:pStyle w:val="TableParagraph"/>
              <w:spacing w:before="58"/>
              <w:ind w:left="17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licencia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federativa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nº: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155DAE" w:rsidRDefault="00155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55DAE" w:rsidRDefault="00155DAE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906"/>
        <w:gridCol w:w="6917"/>
      </w:tblGrid>
      <w:tr w:rsidR="00155DAE" w:rsidRPr="004950BC">
        <w:trPr>
          <w:trHeight w:val="540"/>
        </w:trPr>
        <w:tc>
          <w:tcPr>
            <w:tcW w:w="3906" w:type="dxa"/>
          </w:tcPr>
          <w:p w:rsidR="00155DAE" w:rsidRDefault="007621EE">
            <w:pPr>
              <w:pStyle w:val="TableParagraph"/>
              <w:spacing w:before="142"/>
              <w:ind w:left="200"/>
              <w:rPr>
                <w:b/>
                <w:sz w:val="24"/>
              </w:rPr>
            </w:pPr>
            <w:r>
              <w:rPr>
                <w:b/>
                <w:w w:val="80"/>
                <w:sz w:val="24"/>
                <w:shd w:val="clear" w:color="auto" w:fill="FFFF00"/>
              </w:rPr>
              <w:t>AUTORIZO</w:t>
            </w:r>
            <w:r>
              <w:rPr>
                <w:b/>
                <w:spacing w:val="7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a</w:t>
            </w:r>
            <w:r>
              <w:rPr>
                <w:b/>
                <w:spacing w:val="9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mi</w:t>
            </w:r>
            <w:r>
              <w:rPr>
                <w:b/>
                <w:spacing w:val="8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hijo/a</w:t>
            </w:r>
            <w:r>
              <w:rPr>
                <w:b/>
                <w:spacing w:val="8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a</w:t>
            </w:r>
            <w:r>
              <w:rPr>
                <w:b/>
                <w:spacing w:val="7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participar</w:t>
            </w:r>
            <w:r>
              <w:rPr>
                <w:b/>
                <w:spacing w:val="2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w w:val="80"/>
                <w:sz w:val="24"/>
                <w:shd w:val="clear" w:color="auto" w:fill="FFFF00"/>
              </w:rPr>
              <w:t>en:</w:t>
            </w:r>
          </w:p>
        </w:tc>
        <w:tc>
          <w:tcPr>
            <w:tcW w:w="6917" w:type="dxa"/>
          </w:tcPr>
          <w:p w:rsidR="00155DAE" w:rsidRPr="004950BC" w:rsidRDefault="007621EE" w:rsidP="004950BC">
            <w:pPr>
              <w:pStyle w:val="TableParagraph"/>
              <w:tabs>
                <w:tab w:val="left" w:pos="1486"/>
              </w:tabs>
              <w:spacing w:before="89"/>
              <w:ind w:left="107"/>
              <w:rPr>
                <w:rFonts w:asciiTheme="minorHAnsi" w:hAnsiTheme="minorHAnsi"/>
                <w:b/>
                <w:sz w:val="31"/>
              </w:rPr>
            </w:pPr>
            <w:r w:rsidRPr="004950BC">
              <w:rPr>
                <w:rFonts w:asciiTheme="minorHAnsi" w:hAnsiTheme="minorHAnsi"/>
                <w:b/>
                <w:w w:val="90"/>
                <w:position w:val="3"/>
                <w:sz w:val="24"/>
              </w:rPr>
              <w:t>ACTIVIDAD:</w:t>
            </w:r>
            <w:r w:rsidRPr="004950BC">
              <w:rPr>
                <w:rFonts w:asciiTheme="minorHAnsi" w:hAnsiTheme="minorHAnsi"/>
                <w:b/>
                <w:w w:val="90"/>
                <w:position w:val="3"/>
                <w:sz w:val="24"/>
              </w:rPr>
              <w:tab/>
            </w:r>
            <w:proofErr w:type="spellStart"/>
            <w:r w:rsidR="004950BC" w:rsidRPr="004950BC">
              <w:rPr>
                <w:rFonts w:asciiTheme="minorHAnsi" w:hAnsiTheme="minorHAnsi"/>
                <w:b/>
                <w:w w:val="90"/>
                <w:position w:val="3"/>
                <w:sz w:val="32"/>
                <w:szCs w:val="32"/>
              </w:rPr>
              <w:t>Super</w:t>
            </w:r>
            <w:proofErr w:type="spellEnd"/>
            <w:r w:rsidR="004950BC" w:rsidRPr="004950BC">
              <w:rPr>
                <w:rFonts w:asciiTheme="minorHAnsi" w:hAnsiTheme="minorHAnsi"/>
                <w:b/>
                <w:w w:val="90"/>
                <w:position w:val="3"/>
                <w:sz w:val="24"/>
              </w:rPr>
              <w:t xml:space="preserve"> </w:t>
            </w:r>
            <w:r w:rsidR="00BD1448" w:rsidRPr="004950BC">
              <w:rPr>
                <w:rFonts w:asciiTheme="minorHAnsi" w:hAnsiTheme="minorHAnsi"/>
                <w:b/>
                <w:w w:val="95"/>
                <w:sz w:val="32"/>
                <w:szCs w:val="32"/>
              </w:rPr>
              <w:t xml:space="preserve">Copa </w:t>
            </w:r>
            <w:r w:rsidR="004950BC">
              <w:rPr>
                <w:rFonts w:asciiTheme="minorHAnsi" w:hAnsiTheme="minorHAnsi"/>
                <w:b/>
                <w:w w:val="95"/>
                <w:sz w:val="32"/>
                <w:szCs w:val="32"/>
              </w:rPr>
              <w:t>Abs.</w:t>
            </w:r>
            <w:r w:rsidR="00BD1448" w:rsidRPr="004950BC">
              <w:rPr>
                <w:rFonts w:asciiTheme="minorHAnsi" w:hAnsiTheme="minorHAnsi"/>
                <w:b/>
                <w:w w:val="95"/>
                <w:sz w:val="32"/>
                <w:szCs w:val="32"/>
              </w:rPr>
              <w:t xml:space="preserve"> Ciudad de Valenci</w:t>
            </w:r>
            <w:r w:rsidR="00BD1448" w:rsidRPr="004950BC">
              <w:rPr>
                <w:rFonts w:asciiTheme="minorHAnsi" w:hAnsiTheme="minorHAnsi"/>
                <w:b/>
                <w:w w:val="95"/>
                <w:sz w:val="31"/>
              </w:rPr>
              <w:t>a 202</w:t>
            </w:r>
            <w:r w:rsidR="004950BC" w:rsidRPr="004950BC">
              <w:rPr>
                <w:rFonts w:asciiTheme="minorHAnsi" w:hAnsiTheme="minorHAnsi"/>
                <w:b/>
                <w:w w:val="95"/>
                <w:sz w:val="31"/>
              </w:rPr>
              <w:t>2</w:t>
            </w:r>
          </w:p>
        </w:tc>
      </w:tr>
      <w:tr w:rsidR="00155DAE">
        <w:trPr>
          <w:trHeight w:val="108"/>
        </w:trPr>
        <w:tc>
          <w:tcPr>
            <w:tcW w:w="3906" w:type="dxa"/>
          </w:tcPr>
          <w:p w:rsidR="00155DAE" w:rsidRDefault="00155DA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155DAE" w:rsidRDefault="00155DA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55DAE">
        <w:trPr>
          <w:trHeight w:val="417"/>
        </w:trPr>
        <w:tc>
          <w:tcPr>
            <w:tcW w:w="10823" w:type="dxa"/>
            <w:gridSpan w:val="2"/>
          </w:tcPr>
          <w:p w:rsidR="00155DAE" w:rsidRDefault="007621EE">
            <w:pPr>
              <w:pStyle w:val="TableParagraph"/>
              <w:spacing w:before="58"/>
              <w:ind w:left="178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que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se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va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celebrar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los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días</w:t>
            </w:r>
          </w:p>
        </w:tc>
      </w:tr>
      <w:tr w:rsidR="00155DAE">
        <w:trPr>
          <w:trHeight w:val="55"/>
        </w:trPr>
        <w:tc>
          <w:tcPr>
            <w:tcW w:w="10823" w:type="dxa"/>
            <w:gridSpan w:val="2"/>
          </w:tcPr>
          <w:p w:rsidR="00155DAE" w:rsidRDefault="00155DA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55DAE">
        <w:trPr>
          <w:trHeight w:val="437"/>
        </w:trPr>
        <w:tc>
          <w:tcPr>
            <w:tcW w:w="3906" w:type="dxa"/>
            <w:tcBorders>
              <w:top w:val="single" w:sz="4" w:space="0" w:color="000000"/>
              <w:bottom w:val="single" w:sz="4" w:space="0" w:color="000000"/>
            </w:tcBorders>
          </w:tcPr>
          <w:p w:rsidR="00155DAE" w:rsidRDefault="007621EE" w:rsidP="00BD1448">
            <w:pPr>
              <w:pStyle w:val="TableParagraph"/>
              <w:tabs>
                <w:tab w:val="left" w:pos="816"/>
              </w:tabs>
              <w:spacing w:before="60"/>
              <w:ind w:left="295" w:right="-202"/>
              <w:rPr>
                <w:b/>
                <w:sz w:val="28"/>
              </w:rPr>
            </w:pPr>
            <w:r>
              <w:rPr>
                <w:b/>
                <w:position w:val="2"/>
                <w:sz w:val="24"/>
              </w:rPr>
              <w:t>en</w:t>
            </w:r>
            <w:r>
              <w:rPr>
                <w:b/>
                <w:position w:val="2"/>
                <w:sz w:val="24"/>
              </w:rPr>
              <w:tab/>
            </w:r>
            <w:r>
              <w:rPr>
                <w:b/>
                <w:w w:val="90"/>
                <w:sz w:val="28"/>
              </w:rPr>
              <w:t>Polideportivo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Municipal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AE" w:rsidRDefault="007621EE" w:rsidP="00BD1448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 w:rsidR="00BD1448">
              <w:rPr>
                <w:b/>
                <w:spacing w:val="11"/>
                <w:w w:val="95"/>
                <w:sz w:val="28"/>
              </w:rPr>
              <w:t xml:space="preserve"> </w:t>
            </w:r>
            <w:proofErr w:type="spellStart"/>
            <w:r w:rsidR="00BD1448">
              <w:rPr>
                <w:b/>
                <w:spacing w:val="11"/>
                <w:w w:val="95"/>
                <w:sz w:val="28"/>
              </w:rPr>
              <w:t>Benicalap</w:t>
            </w:r>
            <w:proofErr w:type="spellEnd"/>
            <w:r w:rsidR="00BD1448"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(Valencia)</w:t>
            </w: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ESPAÑA</w:t>
            </w:r>
          </w:p>
        </w:tc>
      </w:tr>
      <w:tr w:rsidR="00155DAE">
        <w:trPr>
          <w:trHeight w:val="1192"/>
        </w:trPr>
        <w:tc>
          <w:tcPr>
            <w:tcW w:w="10823" w:type="dxa"/>
            <w:gridSpan w:val="2"/>
          </w:tcPr>
          <w:p w:rsidR="00155DAE" w:rsidRDefault="00155DAE">
            <w:pPr>
              <w:pStyle w:val="TableParagraph"/>
              <w:rPr>
                <w:b/>
                <w:sz w:val="28"/>
              </w:rPr>
            </w:pPr>
          </w:p>
          <w:p w:rsidR="00155DAE" w:rsidRDefault="00155DAE">
            <w:pPr>
              <w:pStyle w:val="TableParagraph"/>
              <w:rPr>
                <w:b/>
                <w:sz w:val="28"/>
              </w:rPr>
            </w:pPr>
          </w:p>
          <w:p w:rsidR="00155DAE" w:rsidRDefault="00155D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5DAE" w:rsidRDefault="007621EE">
            <w:pPr>
              <w:pStyle w:val="TableParagraph"/>
              <w:spacing w:before="1" w:line="256" w:lineRule="exact"/>
              <w:ind w:left="522"/>
              <w:rPr>
                <w:b/>
                <w:sz w:val="24"/>
              </w:rPr>
            </w:pPr>
            <w:r>
              <w:rPr>
                <w:b/>
                <w:w w:val="80"/>
                <w:sz w:val="24"/>
                <w:u w:val="single"/>
              </w:rPr>
              <w:t>Declarando</w:t>
            </w:r>
            <w:r>
              <w:rPr>
                <w:b/>
                <w:spacing w:val="16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que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conocemos,</w:t>
            </w:r>
            <w:r>
              <w:rPr>
                <w:b/>
                <w:spacing w:val="18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aceptamos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y</w:t>
            </w:r>
            <w:r>
              <w:rPr>
                <w:b/>
                <w:spacing w:val="19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cumplimos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todos</w:t>
            </w:r>
            <w:r>
              <w:rPr>
                <w:b/>
                <w:spacing w:val="18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los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requisitos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y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condiciones</w:t>
            </w:r>
            <w:r>
              <w:rPr>
                <w:b/>
                <w:spacing w:val="19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de</w:t>
            </w:r>
            <w:r>
              <w:rPr>
                <w:b/>
                <w:spacing w:val="18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participación.</w:t>
            </w:r>
          </w:p>
        </w:tc>
      </w:tr>
    </w:tbl>
    <w:p w:rsidR="00155DAE" w:rsidRDefault="00155DAE">
      <w:pPr>
        <w:pStyle w:val="Textoindependiente"/>
        <w:spacing w:before="9"/>
        <w:rPr>
          <w:sz w:val="11"/>
        </w:rPr>
      </w:pPr>
    </w:p>
    <w:p w:rsidR="00155DAE" w:rsidRDefault="00C07E3D">
      <w:pPr>
        <w:pStyle w:val="Heading1"/>
      </w:pPr>
      <w:r>
        <w:pict>
          <v:shape id="_x0000_s1030" style="position:absolute;left:0;text-align:left;margin-left:263.95pt;margin-top:-113.5pt;width:.5pt;height:20.4pt;z-index:-15809024;mso-position-horizontal-relative:page" coordorigin="5279,-2270" coordsize="10,408" path="m5289,-2270r-10,l5279,-1871r,9l5289,-1862r,-9l5289,-2270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497.9pt;margin-top:-113.5pt;width:.5pt;height:20.4pt;z-index:-15808512;mso-position-horizontal-relative:page" coordorigin="9958,-2270" coordsize="10,408" path="m9967,-2270r-9,l9958,-1871r,9l9967,-1862r,-9l9967,-2270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63.5pt;margin-top:-88.3pt;width:.5pt;height:20.9pt;z-index:-15808000;mso-position-horizontal-relative:page" coordorigin="1270,-1766" coordsize="10,418" path="m1280,-1766r-10,l1270,-1756r,398l1270,-1348r10,l1280,-1358r,-398l1280,-1766xe" fillcolor="black" stroked="f">
            <v:path arrowok="t"/>
            <w10:wrap anchorx="page"/>
          </v:shape>
        </w:pict>
      </w:r>
      <w:r w:rsidR="007621EE">
        <w:rPr>
          <w:w w:val="80"/>
        </w:rPr>
        <w:t>Y</w:t>
      </w:r>
      <w:r w:rsidR="007621EE">
        <w:rPr>
          <w:spacing w:val="11"/>
          <w:w w:val="80"/>
        </w:rPr>
        <w:t xml:space="preserve"> </w:t>
      </w:r>
      <w:r w:rsidR="007621EE">
        <w:rPr>
          <w:w w:val="80"/>
        </w:rPr>
        <w:t>para</w:t>
      </w:r>
      <w:r w:rsidR="007621EE">
        <w:rPr>
          <w:spacing w:val="12"/>
          <w:w w:val="80"/>
        </w:rPr>
        <w:t xml:space="preserve"> </w:t>
      </w:r>
      <w:r w:rsidR="007621EE">
        <w:rPr>
          <w:w w:val="80"/>
        </w:rPr>
        <w:t>que</w:t>
      </w:r>
      <w:r w:rsidR="007621EE">
        <w:rPr>
          <w:spacing w:val="10"/>
          <w:w w:val="80"/>
        </w:rPr>
        <w:t xml:space="preserve"> </w:t>
      </w:r>
      <w:r w:rsidR="007621EE">
        <w:rPr>
          <w:w w:val="80"/>
        </w:rPr>
        <w:t>así</w:t>
      </w:r>
      <w:r w:rsidR="007621EE">
        <w:rPr>
          <w:spacing w:val="10"/>
          <w:w w:val="80"/>
        </w:rPr>
        <w:t xml:space="preserve"> </w:t>
      </w:r>
      <w:r w:rsidR="007621EE">
        <w:rPr>
          <w:w w:val="80"/>
        </w:rPr>
        <w:t>conste</w:t>
      </w:r>
      <w:r w:rsidR="007621EE">
        <w:rPr>
          <w:spacing w:val="11"/>
          <w:w w:val="80"/>
        </w:rPr>
        <w:t xml:space="preserve"> </w:t>
      </w:r>
      <w:r w:rsidR="007621EE">
        <w:rPr>
          <w:w w:val="80"/>
        </w:rPr>
        <w:t>a</w:t>
      </w:r>
      <w:r w:rsidR="007621EE">
        <w:rPr>
          <w:spacing w:val="15"/>
          <w:w w:val="80"/>
        </w:rPr>
        <w:t xml:space="preserve"> </w:t>
      </w:r>
      <w:r w:rsidR="007621EE">
        <w:rPr>
          <w:w w:val="80"/>
        </w:rPr>
        <w:t>los</w:t>
      </w:r>
      <w:r w:rsidR="007621EE">
        <w:rPr>
          <w:spacing w:val="10"/>
          <w:w w:val="80"/>
        </w:rPr>
        <w:t xml:space="preserve"> </w:t>
      </w:r>
      <w:r w:rsidR="007621EE">
        <w:rPr>
          <w:w w:val="80"/>
        </w:rPr>
        <w:t>efectos</w:t>
      </w:r>
      <w:r w:rsidR="007621EE">
        <w:rPr>
          <w:spacing w:val="11"/>
          <w:w w:val="80"/>
        </w:rPr>
        <w:t xml:space="preserve"> </w:t>
      </w:r>
      <w:r w:rsidR="007621EE">
        <w:rPr>
          <w:w w:val="80"/>
        </w:rPr>
        <w:t>oportunos</w:t>
      </w:r>
      <w:r w:rsidR="007621EE">
        <w:rPr>
          <w:spacing w:val="12"/>
          <w:w w:val="80"/>
        </w:rPr>
        <w:t xml:space="preserve"> </w:t>
      </w:r>
      <w:r w:rsidR="007621EE">
        <w:rPr>
          <w:w w:val="80"/>
        </w:rPr>
        <w:t>firmo</w:t>
      </w:r>
      <w:r w:rsidR="007621EE">
        <w:rPr>
          <w:spacing w:val="11"/>
          <w:w w:val="80"/>
        </w:rPr>
        <w:t xml:space="preserve"> </w:t>
      </w:r>
      <w:r w:rsidR="007621EE">
        <w:rPr>
          <w:w w:val="80"/>
        </w:rPr>
        <w:t>esta</w:t>
      </w:r>
      <w:r w:rsidR="007621EE">
        <w:rPr>
          <w:spacing w:val="10"/>
          <w:w w:val="80"/>
        </w:rPr>
        <w:t xml:space="preserve"> </w:t>
      </w:r>
      <w:r w:rsidR="007621EE">
        <w:rPr>
          <w:w w:val="80"/>
        </w:rPr>
        <w:t>autorización</w:t>
      </w:r>
    </w:p>
    <w:p w:rsidR="00155DAE" w:rsidRDefault="007621EE">
      <w:pPr>
        <w:tabs>
          <w:tab w:val="left" w:pos="3658"/>
          <w:tab w:val="left" w:pos="4566"/>
          <w:tab w:val="left" w:pos="7828"/>
          <w:tab w:val="left" w:pos="9061"/>
        </w:tabs>
        <w:spacing w:before="186"/>
        <w:ind w:left="662"/>
        <w:jc w:val="center"/>
        <w:rPr>
          <w:rFonts w:ascii="Times New Roman"/>
          <w:b/>
          <w:sz w:val="24"/>
        </w:rPr>
      </w:pPr>
      <w:r>
        <w:rPr>
          <w:b/>
          <w:w w:val="90"/>
          <w:sz w:val="24"/>
        </w:rPr>
        <w:t>En</w:t>
      </w:r>
      <w:r>
        <w:rPr>
          <w:rFonts w:ascii="Times New Roman"/>
          <w:b/>
          <w:w w:val="90"/>
          <w:sz w:val="24"/>
          <w:u w:val="single"/>
        </w:rPr>
        <w:tab/>
      </w:r>
      <w:r>
        <w:rPr>
          <w:b/>
          <w:w w:val="90"/>
          <w:position w:val="-4"/>
          <w:sz w:val="24"/>
        </w:rPr>
        <w:t>a</w:t>
      </w:r>
      <w:r>
        <w:rPr>
          <w:rFonts w:ascii="Times New Roman"/>
          <w:b/>
          <w:w w:val="90"/>
          <w:position w:val="-4"/>
          <w:sz w:val="24"/>
          <w:u w:val="single"/>
        </w:rPr>
        <w:tab/>
      </w:r>
      <w:r>
        <w:rPr>
          <w:b/>
          <w:w w:val="90"/>
          <w:position w:val="-6"/>
          <w:sz w:val="24"/>
        </w:rPr>
        <w:t>de</w:t>
      </w:r>
      <w:r>
        <w:rPr>
          <w:rFonts w:ascii="Times New Roman"/>
          <w:b/>
          <w:w w:val="90"/>
          <w:position w:val="-6"/>
          <w:sz w:val="24"/>
          <w:u w:val="single"/>
        </w:rPr>
        <w:tab/>
      </w:r>
      <w:r>
        <w:rPr>
          <w:b/>
          <w:w w:val="90"/>
          <w:position w:val="-1"/>
          <w:sz w:val="24"/>
        </w:rPr>
        <w:t>de</w:t>
      </w:r>
      <w:r>
        <w:rPr>
          <w:b/>
          <w:spacing w:val="-2"/>
          <w:position w:val="-1"/>
          <w:sz w:val="24"/>
        </w:rPr>
        <w:t xml:space="preserve"> </w:t>
      </w:r>
      <w:r>
        <w:rPr>
          <w:rFonts w:ascii="Times New Roman"/>
          <w:b/>
          <w:position w:val="-1"/>
          <w:sz w:val="24"/>
          <w:u w:val="single"/>
        </w:rPr>
        <w:t xml:space="preserve"> </w:t>
      </w:r>
      <w:r>
        <w:rPr>
          <w:rFonts w:ascii="Times New Roman"/>
          <w:b/>
          <w:position w:val="-1"/>
          <w:sz w:val="24"/>
          <w:u w:val="single"/>
        </w:rPr>
        <w:tab/>
      </w:r>
    </w:p>
    <w:p w:rsidR="00155DAE" w:rsidRDefault="00155DAE">
      <w:pPr>
        <w:pStyle w:val="Textoindependiente"/>
        <w:rPr>
          <w:rFonts w:ascii="Times New Roman"/>
          <w:sz w:val="20"/>
        </w:rPr>
      </w:pPr>
    </w:p>
    <w:p w:rsidR="00155DAE" w:rsidRDefault="00155DAE">
      <w:pPr>
        <w:pStyle w:val="Textoindependiente"/>
        <w:rPr>
          <w:rFonts w:ascii="Times New Roman"/>
          <w:sz w:val="20"/>
        </w:rPr>
      </w:pPr>
    </w:p>
    <w:p w:rsidR="00155DAE" w:rsidRDefault="00155DAE">
      <w:pPr>
        <w:pStyle w:val="Textoindependiente"/>
        <w:rPr>
          <w:rFonts w:ascii="Times New Roman"/>
          <w:sz w:val="20"/>
        </w:rPr>
      </w:pPr>
    </w:p>
    <w:p w:rsidR="00155DAE" w:rsidRDefault="00155DAE">
      <w:pPr>
        <w:pStyle w:val="Textoindependiente"/>
        <w:rPr>
          <w:rFonts w:ascii="Times New Roman"/>
          <w:sz w:val="20"/>
        </w:rPr>
      </w:pPr>
    </w:p>
    <w:p w:rsidR="00155DAE" w:rsidRDefault="00155DAE">
      <w:pPr>
        <w:pStyle w:val="Textoindependiente"/>
        <w:rPr>
          <w:rFonts w:ascii="Times New Roman"/>
          <w:sz w:val="20"/>
        </w:rPr>
      </w:pPr>
    </w:p>
    <w:p w:rsidR="00155DAE" w:rsidRDefault="00155DAE">
      <w:pPr>
        <w:pStyle w:val="Textoindependiente"/>
        <w:spacing w:before="6"/>
        <w:rPr>
          <w:rFonts w:ascii="Times New Roman"/>
          <w:sz w:val="23"/>
        </w:rPr>
      </w:pPr>
    </w:p>
    <w:p w:rsidR="00155DAE" w:rsidRDefault="00C07E3D">
      <w:pPr>
        <w:spacing w:before="100"/>
        <w:ind w:left="423" w:right="505"/>
        <w:jc w:val="center"/>
        <w:rPr>
          <w:b/>
          <w:sz w:val="24"/>
        </w:rPr>
      </w:pPr>
      <w:r w:rsidRPr="00C07E3D">
        <w:pict>
          <v:rect id="_x0000_s1027" style="position:absolute;left:0;text-align:left;margin-left:311.45pt;margin-top:23.55pt;width:191.8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621EE">
        <w:rPr>
          <w:b/>
          <w:w w:val="90"/>
          <w:sz w:val="24"/>
          <w:u w:val="single"/>
        </w:rPr>
        <w:t>Fdo.</w:t>
      </w:r>
    </w:p>
    <w:p w:rsidR="00155DAE" w:rsidRDefault="00155DAE">
      <w:pPr>
        <w:pStyle w:val="Textoindependiente"/>
        <w:spacing w:before="5"/>
        <w:rPr>
          <w:sz w:val="12"/>
        </w:rPr>
      </w:pPr>
    </w:p>
    <w:p w:rsidR="00155DAE" w:rsidRDefault="007621EE">
      <w:pPr>
        <w:pStyle w:val="Textoindependiente"/>
        <w:spacing w:before="100"/>
        <w:ind w:left="392" w:right="397"/>
        <w:jc w:val="both"/>
      </w:pP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conformidad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lo</w:t>
      </w:r>
      <w:r>
        <w:rPr>
          <w:spacing w:val="6"/>
          <w:w w:val="80"/>
        </w:rPr>
        <w:t xml:space="preserve"> </w:t>
      </w:r>
      <w:r>
        <w:rPr>
          <w:w w:val="80"/>
        </w:rPr>
        <w:t>establecido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L.O.</w:t>
      </w:r>
      <w:r>
        <w:rPr>
          <w:spacing w:val="7"/>
          <w:w w:val="80"/>
        </w:rPr>
        <w:t xml:space="preserve"> </w:t>
      </w:r>
      <w:r>
        <w:rPr>
          <w:w w:val="80"/>
        </w:rPr>
        <w:t>1/1982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mayo,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Protección</w:t>
      </w:r>
      <w:r>
        <w:rPr>
          <w:spacing w:val="6"/>
          <w:w w:val="80"/>
        </w:rPr>
        <w:t xml:space="preserve"> </w:t>
      </w:r>
      <w:r>
        <w:rPr>
          <w:w w:val="80"/>
        </w:rPr>
        <w:t>Civil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Derecho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6"/>
          <w:w w:val="80"/>
        </w:rPr>
        <w:t xml:space="preserve"> </w:t>
      </w:r>
      <w:r>
        <w:rPr>
          <w:w w:val="80"/>
        </w:rPr>
        <w:t>Honor,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Intimidad</w:t>
      </w:r>
      <w:r>
        <w:rPr>
          <w:spacing w:val="6"/>
          <w:w w:val="80"/>
        </w:rPr>
        <w:t xml:space="preserve"> </w:t>
      </w:r>
      <w:r>
        <w:rPr>
          <w:w w:val="80"/>
        </w:rPr>
        <w:t>Personal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Familiar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Propia</w:t>
      </w:r>
      <w:r>
        <w:rPr>
          <w:spacing w:val="6"/>
          <w:w w:val="80"/>
        </w:rPr>
        <w:t xml:space="preserve"> </w:t>
      </w:r>
      <w:r>
        <w:rPr>
          <w:w w:val="80"/>
        </w:rPr>
        <w:t>Imagen,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L.O.</w:t>
      </w:r>
      <w:r>
        <w:rPr>
          <w:spacing w:val="6"/>
          <w:w w:val="80"/>
        </w:rPr>
        <w:t xml:space="preserve"> </w:t>
      </w:r>
      <w:r>
        <w:rPr>
          <w:w w:val="80"/>
        </w:rPr>
        <w:t>1/96,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15</w:t>
      </w:r>
      <w:r>
        <w:rPr>
          <w:spacing w:val="1"/>
          <w:w w:val="80"/>
        </w:rPr>
        <w:t xml:space="preserve"> </w:t>
      </w:r>
      <w:r>
        <w:rPr>
          <w:w w:val="85"/>
        </w:rPr>
        <w:t>de enero, de la Protección Jurídica al Menor AUTORIZO a la Federación Valenciana de Judo y D.A., a incluir las imágenes de nuestro hijo/a o tutelado/</w:t>
      </w:r>
      <w:proofErr w:type="spellStart"/>
      <w:r>
        <w:rPr>
          <w:w w:val="85"/>
        </w:rPr>
        <w:t>a</w:t>
      </w:r>
      <w:proofErr w:type="spellEnd"/>
      <w:r>
        <w:rPr>
          <w:w w:val="85"/>
        </w:rPr>
        <w:t xml:space="preserve"> en los medios y soportes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comunicación (páginas web, revistas, videos, medios de comunicación, memorias, </w:t>
      </w:r>
      <w:r>
        <w:rPr>
          <w:w w:val="85"/>
        </w:rPr>
        <w:t>carteles, etc.) que esta Federación considere oportuno, con el fin de difundir las actividades que la</w:t>
      </w:r>
      <w:r>
        <w:rPr>
          <w:spacing w:val="-31"/>
          <w:w w:val="85"/>
        </w:rPr>
        <w:t xml:space="preserve"> </w:t>
      </w:r>
      <w:r>
        <w:rPr>
          <w:w w:val="85"/>
        </w:rPr>
        <w:t>Federación</w:t>
      </w:r>
      <w:r>
        <w:rPr>
          <w:spacing w:val="-2"/>
          <w:w w:val="85"/>
        </w:rPr>
        <w:t xml:space="preserve"> </w:t>
      </w:r>
      <w:r>
        <w:rPr>
          <w:w w:val="85"/>
        </w:rPr>
        <w:t>ofrece.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Federación</w:t>
      </w:r>
      <w:r>
        <w:rPr>
          <w:spacing w:val="-1"/>
          <w:w w:val="85"/>
        </w:rPr>
        <w:t xml:space="preserve"> </w:t>
      </w:r>
      <w:r>
        <w:rPr>
          <w:w w:val="85"/>
        </w:rPr>
        <w:t>Valenciana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Judo</w:t>
      </w:r>
      <w:r>
        <w:rPr>
          <w:spacing w:val="-1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D.</w:t>
      </w:r>
      <w:r>
        <w:rPr>
          <w:spacing w:val="-1"/>
          <w:w w:val="85"/>
        </w:rPr>
        <w:t xml:space="preserve"> </w:t>
      </w:r>
      <w:r>
        <w:rPr>
          <w:w w:val="85"/>
        </w:rPr>
        <w:t>A.,</w:t>
      </w:r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podrá</w:t>
      </w:r>
      <w:r>
        <w:rPr>
          <w:spacing w:val="-1"/>
          <w:w w:val="85"/>
        </w:rPr>
        <w:t xml:space="preserve"> </w:t>
      </w:r>
      <w:r>
        <w:rPr>
          <w:w w:val="85"/>
        </w:rPr>
        <w:t>utilizar</w:t>
      </w:r>
      <w:r>
        <w:rPr>
          <w:spacing w:val="-1"/>
          <w:w w:val="85"/>
        </w:rPr>
        <w:t xml:space="preserve"> </w:t>
      </w:r>
      <w:r>
        <w:rPr>
          <w:w w:val="85"/>
        </w:rPr>
        <w:t>estas</w:t>
      </w:r>
      <w:r>
        <w:rPr>
          <w:spacing w:val="-1"/>
          <w:w w:val="85"/>
        </w:rPr>
        <w:t xml:space="preserve"> </w:t>
      </w:r>
      <w:r>
        <w:rPr>
          <w:w w:val="85"/>
        </w:rPr>
        <w:t>imágenes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finalidades</w:t>
      </w:r>
      <w:r>
        <w:rPr>
          <w:spacing w:val="-1"/>
          <w:w w:val="85"/>
        </w:rPr>
        <w:t xml:space="preserve"> </w:t>
      </w:r>
      <w:r>
        <w:rPr>
          <w:w w:val="85"/>
        </w:rPr>
        <w:t>distintas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informa</w:t>
      </w:r>
      <w:r>
        <w:rPr>
          <w:spacing w:val="-1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  <w:u w:val="single"/>
        </w:rPr>
        <w:t>con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firma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presente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documento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otorga</w:t>
      </w:r>
      <w:r>
        <w:rPr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w w:val="85"/>
        </w:rPr>
        <w:t>l</w:t>
      </w:r>
      <w:r>
        <w:rPr>
          <w:spacing w:val="-31"/>
          <w:w w:val="85"/>
        </w:rPr>
        <w:t xml:space="preserve"> </w:t>
      </w:r>
      <w:r>
        <w:rPr>
          <w:w w:val="90"/>
          <w:u w:val="single"/>
        </w:rPr>
        <w:t>consentimiento</w:t>
      </w:r>
      <w:r>
        <w:rPr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explícito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tratamiento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datos</w:t>
      </w:r>
      <w:r>
        <w:rPr>
          <w:spacing w:val="-7"/>
          <w:w w:val="90"/>
        </w:rPr>
        <w:t xml:space="preserve"> </w:t>
      </w:r>
      <w:r>
        <w:rPr>
          <w:w w:val="90"/>
        </w:rPr>
        <w:t>mencionados</w:t>
      </w:r>
      <w:r>
        <w:rPr>
          <w:spacing w:val="-8"/>
          <w:w w:val="90"/>
        </w:rPr>
        <w:t xml:space="preserve"> </w:t>
      </w:r>
      <w:r>
        <w:rPr>
          <w:w w:val="90"/>
        </w:rPr>
        <w:t>anteriormente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su</w:t>
      </w:r>
      <w:r>
        <w:rPr>
          <w:spacing w:val="-7"/>
          <w:w w:val="90"/>
        </w:rPr>
        <w:t xml:space="preserve"> </w:t>
      </w:r>
      <w:r>
        <w:rPr>
          <w:w w:val="90"/>
        </w:rPr>
        <w:t>hijo/a</w:t>
      </w:r>
      <w:r>
        <w:rPr>
          <w:spacing w:val="-7"/>
          <w:w w:val="90"/>
        </w:rPr>
        <w:t xml:space="preserve"> </w:t>
      </w:r>
      <w:r>
        <w:rPr>
          <w:w w:val="90"/>
        </w:rPr>
        <w:t>y/o</w:t>
      </w:r>
      <w:r>
        <w:rPr>
          <w:spacing w:val="-7"/>
          <w:w w:val="90"/>
        </w:rPr>
        <w:t xml:space="preserve"> </w:t>
      </w:r>
      <w:r>
        <w:rPr>
          <w:w w:val="90"/>
        </w:rPr>
        <w:t>tutelado/a.</w:t>
      </w:r>
    </w:p>
    <w:p w:rsidR="00155DAE" w:rsidRDefault="00155DAE">
      <w:pPr>
        <w:pStyle w:val="Textoindependiente"/>
      </w:pPr>
    </w:p>
    <w:p w:rsidR="00155DAE" w:rsidRDefault="007621EE">
      <w:pPr>
        <w:pStyle w:val="Textoindependiente"/>
        <w:ind w:left="392" w:right="396"/>
        <w:jc w:val="both"/>
      </w:pPr>
      <w:r>
        <w:rPr>
          <w:spacing w:val="-1"/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aras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dar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cumplimiento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RGPD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(UE)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2016/679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Parlamento</w:t>
      </w:r>
      <w:r>
        <w:rPr>
          <w:spacing w:val="-3"/>
          <w:w w:val="85"/>
        </w:rPr>
        <w:t xml:space="preserve"> </w:t>
      </w:r>
      <w:r>
        <w:rPr>
          <w:w w:val="85"/>
        </w:rPr>
        <w:t>Europeo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Consejo,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27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abril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2016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entró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vigor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25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mayo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2016</w:t>
      </w:r>
      <w:r>
        <w:rPr>
          <w:spacing w:val="17"/>
          <w:w w:val="85"/>
        </w:rPr>
        <w:t xml:space="preserve"> </w:t>
      </w:r>
      <w:r>
        <w:rPr>
          <w:w w:val="85"/>
        </w:rPr>
        <w:t>aunque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plena</w:t>
      </w:r>
      <w:r>
        <w:rPr>
          <w:spacing w:val="-3"/>
          <w:w w:val="85"/>
        </w:rPr>
        <w:t xml:space="preserve"> </w:t>
      </w:r>
      <w:r>
        <w:rPr>
          <w:w w:val="85"/>
        </w:rPr>
        <w:t>aplicación</w:t>
      </w:r>
      <w:r>
        <w:rPr>
          <w:spacing w:val="1"/>
          <w:w w:val="85"/>
        </w:rPr>
        <w:t xml:space="preserve"> </w:t>
      </w:r>
      <w:r>
        <w:rPr>
          <w:w w:val="80"/>
        </w:rPr>
        <w:t>desde el</w:t>
      </w:r>
      <w:r>
        <w:rPr>
          <w:spacing w:val="25"/>
        </w:rPr>
        <w:t xml:space="preserve"> </w:t>
      </w:r>
      <w:r>
        <w:rPr>
          <w:w w:val="80"/>
        </w:rPr>
        <w:t>25</w:t>
      </w:r>
      <w:r>
        <w:rPr>
          <w:spacing w:val="24"/>
        </w:rPr>
        <w:t xml:space="preserve"> </w:t>
      </w:r>
      <w:r>
        <w:rPr>
          <w:w w:val="80"/>
        </w:rPr>
        <w:t>de</w:t>
      </w:r>
      <w:r>
        <w:rPr>
          <w:spacing w:val="24"/>
        </w:rPr>
        <w:t xml:space="preserve"> </w:t>
      </w:r>
      <w:r>
        <w:rPr>
          <w:w w:val="80"/>
        </w:rPr>
        <w:t>mayo</w:t>
      </w:r>
      <w:r>
        <w:rPr>
          <w:spacing w:val="54"/>
        </w:rPr>
        <w:t xml:space="preserve"> </w:t>
      </w:r>
      <w:r>
        <w:rPr>
          <w:w w:val="80"/>
        </w:rPr>
        <w:t>de</w:t>
      </w:r>
      <w:r>
        <w:rPr>
          <w:spacing w:val="54"/>
        </w:rPr>
        <w:t xml:space="preserve"> </w:t>
      </w:r>
      <w:r>
        <w:rPr>
          <w:w w:val="80"/>
        </w:rPr>
        <w:t>2018,</w:t>
      </w:r>
      <w:r>
        <w:rPr>
          <w:spacing w:val="55"/>
        </w:rPr>
        <w:t xml:space="preserve"> </w:t>
      </w:r>
      <w:r>
        <w:rPr>
          <w:w w:val="80"/>
        </w:rPr>
        <w:t>relativo</w:t>
      </w:r>
      <w:r>
        <w:rPr>
          <w:spacing w:val="54"/>
        </w:rPr>
        <w:t xml:space="preserve"> </w:t>
      </w:r>
      <w:r>
        <w:rPr>
          <w:w w:val="80"/>
        </w:rPr>
        <w:t>a</w:t>
      </w:r>
      <w:r>
        <w:rPr>
          <w:spacing w:val="55"/>
        </w:rPr>
        <w:t xml:space="preserve"> </w:t>
      </w:r>
      <w:r>
        <w:rPr>
          <w:w w:val="80"/>
        </w:rPr>
        <w:t>la</w:t>
      </w:r>
      <w:r>
        <w:rPr>
          <w:spacing w:val="54"/>
        </w:rPr>
        <w:t xml:space="preserve"> </w:t>
      </w:r>
      <w:r>
        <w:rPr>
          <w:w w:val="80"/>
        </w:rPr>
        <w:t>protección de las personas físicas en lo que respecta al tratamiento de datos personales y a la libre circulación de estos datos y siguiendo</w:t>
      </w:r>
      <w:r>
        <w:rPr>
          <w:spacing w:val="1"/>
          <w:w w:val="80"/>
        </w:rPr>
        <w:t xml:space="preserve"> </w:t>
      </w:r>
      <w:r>
        <w:rPr>
          <w:w w:val="85"/>
        </w:rPr>
        <w:t>las recomendaciones e Instrucciones emitidas por la Agencia Española de Protección de Datos (A.E.P.D.) aprovechamos para informarle que la FEDERACION VALENCIANA DE</w:t>
      </w:r>
      <w:r>
        <w:rPr>
          <w:spacing w:val="1"/>
          <w:w w:val="85"/>
        </w:rPr>
        <w:t xml:space="preserve"> </w:t>
      </w:r>
      <w:r>
        <w:rPr>
          <w:w w:val="80"/>
        </w:rPr>
        <w:t>JUDO</w:t>
      </w:r>
      <w:r>
        <w:rPr>
          <w:spacing w:val="1"/>
          <w:w w:val="80"/>
        </w:rPr>
        <w:t xml:space="preserve"> </w:t>
      </w:r>
      <w:r>
        <w:rPr>
          <w:w w:val="80"/>
        </w:rPr>
        <w:t>y DEPORTES ASOCIADOS procederá a tratar los datos de carácter personal que</w:t>
      </w:r>
      <w:r>
        <w:rPr>
          <w:spacing w:val="1"/>
          <w:w w:val="80"/>
        </w:rPr>
        <w:t xml:space="preserve"> </w:t>
      </w:r>
      <w:r>
        <w:rPr>
          <w:w w:val="80"/>
        </w:rPr>
        <w:t>Ud. nos ha proporcionado previamente,</w:t>
      </w:r>
      <w:r>
        <w:rPr>
          <w:spacing w:val="1"/>
          <w:w w:val="80"/>
        </w:rPr>
        <w:t xml:space="preserve"> </w:t>
      </w:r>
      <w:r>
        <w:rPr>
          <w:w w:val="80"/>
        </w:rPr>
        <w:t>de manera lícita, leal, transparente, adecuada, pertinente,</w:t>
      </w:r>
      <w:r>
        <w:rPr>
          <w:spacing w:val="1"/>
          <w:w w:val="80"/>
        </w:rPr>
        <w:t xml:space="preserve"> </w:t>
      </w:r>
      <w:r>
        <w:rPr>
          <w:w w:val="85"/>
        </w:rPr>
        <w:t>limitada, exacta y actualizada con la finalidad de mantener nuestras relaciones contractuales, comerciales y profesionales que nos unen a Ud., así como para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envío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0"/>
        </w:rPr>
        <w:t>comunicaciones</w:t>
      </w:r>
      <w:r>
        <w:rPr>
          <w:spacing w:val="22"/>
          <w:w w:val="80"/>
        </w:rPr>
        <w:t xml:space="preserve"> </w:t>
      </w:r>
      <w:r>
        <w:rPr>
          <w:w w:val="80"/>
        </w:rPr>
        <w:t>postales,</w:t>
      </w:r>
      <w:r>
        <w:rPr>
          <w:spacing w:val="5"/>
          <w:w w:val="80"/>
        </w:rPr>
        <w:t xml:space="preserve"> </w:t>
      </w:r>
      <w:r>
        <w:rPr>
          <w:w w:val="80"/>
        </w:rPr>
        <w:t>telemáticas,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otros</w:t>
      </w:r>
      <w:r>
        <w:rPr>
          <w:spacing w:val="5"/>
          <w:w w:val="80"/>
        </w:rPr>
        <w:t xml:space="preserve"> </w:t>
      </w:r>
      <w:r>
        <w:rPr>
          <w:w w:val="80"/>
        </w:rPr>
        <w:t>medios,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ocasión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acontecimientos</w:t>
      </w:r>
      <w:r>
        <w:rPr>
          <w:spacing w:val="5"/>
          <w:w w:val="80"/>
        </w:rPr>
        <w:t xml:space="preserve"> </w:t>
      </w:r>
      <w:r>
        <w:rPr>
          <w:w w:val="80"/>
        </w:rPr>
        <w:t>puntuales,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ciertos</w:t>
      </w:r>
      <w:r>
        <w:rPr>
          <w:spacing w:val="5"/>
          <w:w w:val="80"/>
        </w:rPr>
        <w:t xml:space="preserve"> </w:t>
      </w:r>
      <w:r>
        <w:rPr>
          <w:w w:val="80"/>
        </w:rPr>
        <w:t>periodos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año,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puedan</w:t>
      </w:r>
      <w:r>
        <w:rPr>
          <w:spacing w:val="5"/>
          <w:w w:val="80"/>
        </w:rPr>
        <w:t xml:space="preserve"> </w:t>
      </w:r>
      <w:r>
        <w:rPr>
          <w:w w:val="80"/>
        </w:rPr>
        <w:t>ser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interés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afectado.</w:t>
      </w:r>
    </w:p>
    <w:p w:rsidR="00155DAE" w:rsidRDefault="00155DAE">
      <w:pPr>
        <w:pStyle w:val="Textoindependiente"/>
        <w:spacing w:before="10"/>
        <w:rPr>
          <w:sz w:val="13"/>
        </w:rPr>
      </w:pPr>
    </w:p>
    <w:p w:rsidR="00155DAE" w:rsidRDefault="007621EE">
      <w:pPr>
        <w:pStyle w:val="Textoindependiente"/>
        <w:ind w:left="392" w:right="397"/>
        <w:jc w:val="both"/>
      </w:pPr>
      <w:r>
        <w:rPr>
          <w:w w:val="80"/>
        </w:rPr>
        <w:t>Todos los datos recogidos cuentan con el compromiso de confidencialidad, con las medidas de seguridad</w:t>
      </w:r>
      <w:r>
        <w:rPr>
          <w:spacing w:val="23"/>
        </w:rPr>
        <w:t xml:space="preserve"> </w:t>
      </w:r>
      <w:r>
        <w:rPr>
          <w:w w:val="80"/>
        </w:rPr>
        <w:t>establecidas legalmente, y bajo ningún concepto son cedidos o tratados por</w:t>
      </w:r>
      <w:r>
        <w:rPr>
          <w:spacing w:val="1"/>
          <w:w w:val="80"/>
        </w:rPr>
        <w:t xml:space="preserve"> </w:t>
      </w:r>
      <w:r>
        <w:rPr>
          <w:w w:val="85"/>
        </w:rPr>
        <w:t>terceras</w:t>
      </w:r>
      <w:r>
        <w:rPr>
          <w:spacing w:val="-3"/>
          <w:w w:val="85"/>
        </w:rPr>
        <w:t xml:space="preserve"> </w:t>
      </w:r>
      <w:r>
        <w:rPr>
          <w:w w:val="85"/>
        </w:rPr>
        <w:t>personas,</w:t>
      </w:r>
      <w:r>
        <w:rPr>
          <w:spacing w:val="-2"/>
          <w:w w:val="85"/>
        </w:rPr>
        <w:t xml:space="preserve"> </w:t>
      </w:r>
      <w:r>
        <w:rPr>
          <w:w w:val="85"/>
        </w:rPr>
        <w:t>físicas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jurídicas,</w:t>
      </w:r>
      <w:r>
        <w:rPr>
          <w:spacing w:val="-3"/>
          <w:w w:val="85"/>
        </w:rPr>
        <w:t xml:space="preserve"> </w:t>
      </w:r>
      <w:r>
        <w:rPr>
          <w:w w:val="85"/>
        </w:rPr>
        <w:t>sin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previo</w:t>
      </w:r>
      <w:r>
        <w:rPr>
          <w:spacing w:val="-2"/>
          <w:w w:val="85"/>
        </w:rPr>
        <w:t xml:space="preserve"> </w:t>
      </w:r>
      <w:r>
        <w:rPr>
          <w:w w:val="85"/>
        </w:rPr>
        <w:t>consentimiento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w w:val="85"/>
        </w:rPr>
        <w:t>tutor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representante</w:t>
      </w:r>
      <w:r>
        <w:rPr>
          <w:spacing w:val="-2"/>
          <w:w w:val="85"/>
        </w:rPr>
        <w:t xml:space="preserve"> </w:t>
      </w:r>
      <w:r>
        <w:rPr>
          <w:w w:val="85"/>
        </w:rPr>
        <w:t>legal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w w:val="85"/>
        </w:rPr>
        <w:t>menor,</w:t>
      </w:r>
      <w:r>
        <w:rPr>
          <w:spacing w:val="-2"/>
          <w:w w:val="85"/>
        </w:rPr>
        <w:t xml:space="preserve"> </w:t>
      </w:r>
      <w:r>
        <w:rPr>
          <w:w w:val="85"/>
        </w:rPr>
        <w:t>salvo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aquellos</w:t>
      </w:r>
      <w:r>
        <w:rPr>
          <w:spacing w:val="-2"/>
          <w:w w:val="85"/>
        </w:rPr>
        <w:t xml:space="preserve"> </w:t>
      </w:r>
      <w:r>
        <w:rPr>
          <w:w w:val="85"/>
        </w:rPr>
        <w:t>casos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fuere</w:t>
      </w:r>
      <w:r>
        <w:rPr>
          <w:spacing w:val="-2"/>
          <w:w w:val="85"/>
        </w:rPr>
        <w:t xml:space="preserve"> </w:t>
      </w:r>
      <w:r>
        <w:rPr>
          <w:w w:val="85"/>
        </w:rPr>
        <w:t>imprescindible</w:t>
      </w:r>
      <w:r>
        <w:rPr>
          <w:spacing w:val="-2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correcta</w:t>
      </w:r>
      <w:r>
        <w:rPr>
          <w:spacing w:val="1"/>
          <w:w w:val="85"/>
        </w:rPr>
        <w:t xml:space="preserve"> </w:t>
      </w:r>
      <w:r>
        <w:rPr>
          <w:w w:val="85"/>
        </w:rPr>
        <w:t>prestación del servicio. Es por ello que FEDERACION VALENCIANA DE JUDO y DEPORTES ASOCIADOS se compromete a adoptar todas las medidas razonables para que estos se</w:t>
      </w:r>
      <w:r>
        <w:rPr>
          <w:spacing w:val="1"/>
          <w:w w:val="85"/>
        </w:rPr>
        <w:t xml:space="preserve"> </w:t>
      </w:r>
      <w:r>
        <w:rPr>
          <w:w w:val="80"/>
        </w:rPr>
        <w:t>supriman o</w:t>
      </w:r>
      <w:r>
        <w:rPr>
          <w:spacing w:val="1"/>
          <w:w w:val="80"/>
        </w:rPr>
        <w:t xml:space="preserve"> </w:t>
      </w:r>
      <w:r>
        <w:rPr>
          <w:w w:val="80"/>
        </w:rPr>
        <w:t>rectifiquen sin dilación cuando sean inexactos. De acuerdo con los derechos que le confiere la normativa vigente en protección de datos podrá ejercer los derechos de acceso,</w:t>
      </w:r>
      <w:r>
        <w:rPr>
          <w:spacing w:val="1"/>
          <w:w w:val="80"/>
        </w:rPr>
        <w:t xml:space="preserve"> </w:t>
      </w:r>
      <w:r>
        <w:rPr>
          <w:w w:val="75"/>
        </w:rPr>
        <w:t>rectificación, limitación de tratamiento, supresión, portabilidad y oposición al tratamiento de sus datos de carácter personal así como del consentimiento prestado para el tratamiento de los mismos o de</w:t>
      </w:r>
      <w:r>
        <w:rPr>
          <w:spacing w:val="1"/>
          <w:w w:val="75"/>
        </w:rPr>
        <w:t xml:space="preserve"> </w:t>
      </w:r>
      <w:r>
        <w:rPr>
          <w:w w:val="90"/>
        </w:rPr>
        <w:t>las</w:t>
      </w:r>
      <w:r>
        <w:rPr>
          <w:spacing w:val="-5"/>
          <w:w w:val="90"/>
        </w:rPr>
        <w:t xml:space="preserve"> </w:t>
      </w:r>
      <w:r>
        <w:rPr>
          <w:w w:val="90"/>
        </w:rPr>
        <w:t>imágenes,</w:t>
      </w:r>
      <w:r>
        <w:rPr>
          <w:spacing w:val="-4"/>
          <w:w w:val="90"/>
        </w:rPr>
        <w:t xml:space="preserve"> </w:t>
      </w:r>
      <w:r>
        <w:rPr>
          <w:w w:val="90"/>
        </w:rPr>
        <w:t>dirigiéndose</w:t>
      </w:r>
      <w:r>
        <w:rPr>
          <w:spacing w:val="-4"/>
          <w:w w:val="90"/>
        </w:rPr>
        <w:t xml:space="preserve"> </w:t>
      </w:r>
      <w:r>
        <w:rPr>
          <w:w w:val="90"/>
        </w:rPr>
        <w:t>a:</w:t>
      </w:r>
    </w:p>
    <w:p w:rsidR="00155DAE" w:rsidRDefault="007621EE">
      <w:pPr>
        <w:spacing w:before="36" w:line="136" w:lineRule="exact"/>
        <w:ind w:left="662" w:right="423"/>
        <w:jc w:val="center"/>
        <w:rPr>
          <w:rFonts w:ascii="Lucida Sans Unicode" w:hAnsi="Lucida Sans Unicode"/>
          <w:sz w:val="10"/>
        </w:rPr>
      </w:pPr>
      <w:r>
        <w:rPr>
          <w:rFonts w:ascii="Lucida Sans Unicode" w:hAnsi="Lucida Sans Unicode"/>
          <w:sz w:val="10"/>
        </w:rPr>
        <w:t>FEDERACIÓN</w:t>
      </w:r>
      <w:r>
        <w:rPr>
          <w:rFonts w:ascii="Lucida Sans Unicode" w:hAnsi="Lucida Sans Unicode"/>
          <w:spacing w:val="-5"/>
          <w:sz w:val="10"/>
        </w:rPr>
        <w:t xml:space="preserve"> </w:t>
      </w:r>
      <w:r>
        <w:rPr>
          <w:rFonts w:ascii="Lucida Sans Unicode" w:hAnsi="Lucida Sans Unicode"/>
          <w:sz w:val="10"/>
        </w:rPr>
        <w:t>VALENCIANA</w:t>
      </w:r>
      <w:r>
        <w:rPr>
          <w:rFonts w:ascii="Lucida Sans Unicode" w:hAnsi="Lucida Sans Unicode"/>
          <w:spacing w:val="-5"/>
          <w:sz w:val="10"/>
        </w:rPr>
        <w:t xml:space="preserve"> </w:t>
      </w:r>
      <w:r>
        <w:rPr>
          <w:rFonts w:ascii="Lucida Sans Unicode" w:hAnsi="Lucida Sans Unicode"/>
          <w:sz w:val="10"/>
        </w:rPr>
        <w:t>DE</w:t>
      </w:r>
      <w:r>
        <w:rPr>
          <w:rFonts w:ascii="Lucida Sans Unicode" w:hAnsi="Lucida Sans Unicode"/>
          <w:spacing w:val="-4"/>
          <w:sz w:val="10"/>
        </w:rPr>
        <w:t xml:space="preserve"> </w:t>
      </w:r>
      <w:r>
        <w:rPr>
          <w:rFonts w:ascii="Lucida Sans Unicode" w:hAnsi="Lucida Sans Unicode"/>
          <w:sz w:val="10"/>
        </w:rPr>
        <w:t>JUDO</w:t>
      </w:r>
      <w:r>
        <w:rPr>
          <w:rFonts w:ascii="Lucida Sans Unicode" w:hAnsi="Lucida Sans Unicode"/>
          <w:spacing w:val="-3"/>
          <w:sz w:val="10"/>
        </w:rPr>
        <w:t xml:space="preserve"> </w:t>
      </w:r>
      <w:r>
        <w:rPr>
          <w:rFonts w:ascii="Lucida Sans Unicode" w:hAnsi="Lucida Sans Unicode"/>
          <w:sz w:val="10"/>
        </w:rPr>
        <w:t>Y</w:t>
      </w:r>
      <w:r>
        <w:rPr>
          <w:rFonts w:ascii="Lucida Sans Unicode" w:hAnsi="Lucida Sans Unicode"/>
          <w:spacing w:val="-4"/>
          <w:sz w:val="10"/>
        </w:rPr>
        <w:t xml:space="preserve"> </w:t>
      </w:r>
      <w:r>
        <w:rPr>
          <w:rFonts w:ascii="Lucida Sans Unicode" w:hAnsi="Lucida Sans Unicode"/>
          <w:sz w:val="10"/>
        </w:rPr>
        <w:t>D.A.</w:t>
      </w:r>
      <w:r>
        <w:rPr>
          <w:rFonts w:ascii="Lucida Sans Unicode" w:hAnsi="Lucida Sans Unicode"/>
          <w:spacing w:val="-4"/>
          <w:sz w:val="10"/>
        </w:rPr>
        <w:t xml:space="preserve"> </w:t>
      </w:r>
      <w:r>
        <w:rPr>
          <w:rFonts w:ascii="Lucida Sans Unicode" w:hAnsi="Lucida Sans Unicode"/>
          <w:sz w:val="10"/>
        </w:rPr>
        <w:t>-</w:t>
      </w:r>
      <w:r>
        <w:rPr>
          <w:rFonts w:ascii="Lucida Sans Unicode" w:hAnsi="Lucida Sans Unicode"/>
          <w:spacing w:val="-4"/>
          <w:sz w:val="10"/>
        </w:rPr>
        <w:t xml:space="preserve"> </w:t>
      </w:r>
      <w:hyperlink r:id="rId5">
        <w:r>
          <w:rPr>
            <w:rFonts w:ascii="Lucida Sans Unicode" w:hAnsi="Lucida Sans Unicode"/>
            <w:sz w:val="10"/>
          </w:rPr>
          <w:t>www.fvaljudo.es</w:t>
        </w:r>
        <w:r>
          <w:rPr>
            <w:rFonts w:ascii="Lucida Sans Unicode" w:hAnsi="Lucida Sans Unicode"/>
            <w:spacing w:val="-4"/>
            <w:sz w:val="10"/>
          </w:rPr>
          <w:t xml:space="preserve"> </w:t>
        </w:r>
      </w:hyperlink>
      <w:hyperlink r:id="rId6">
        <w:r>
          <w:rPr>
            <w:rFonts w:ascii="Lucida Sans Unicode" w:hAnsi="Lucida Sans Unicode"/>
            <w:sz w:val="10"/>
          </w:rPr>
          <w:t>campeonatos@fvaljudo.es</w:t>
        </w:r>
      </w:hyperlink>
    </w:p>
    <w:p w:rsidR="00155DAE" w:rsidRDefault="007621EE">
      <w:pPr>
        <w:spacing w:before="8" w:line="184" w:lineRule="auto"/>
        <w:ind w:left="662" w:right="420"/>
        <w:jc w:val="center"/>
        <w:rPr>
          <w:rFonts w:ascii="Lucida Sans Unicode" w:hAnsi="Lucida Sans Unicode"/>
          <w:sz w:val="10"/>
        </w:rPr>
      </w:pPr>
      <w:r>
        <w:rPr>
          <w:rFonts w:ascii="Lucida Sans Unicode" w:hAnsi="Lucida Sans Unicode"/>
          <w:sz w:val="10"/>
        </w:rPr>
        <w:t xml:space="preserve">Entidad de utilidad pública conforme a ley 14/2008, de 18 de noviembre e Inscrita en Registro de Clubs y </w:t>
      </w:r>
      <w:proofErr w:type="spellStart"/>
      <w:r>
        <w:rPr>
          <w:rFonts w:ascii="Lucida Sans Unicode" w:hAnsi="Lucida Sans Unicode"/>
          <w:sz w:val="10"/>
        </w:rPr>
        <w:t>Federacións</w:t>
      </w:r>
      <w:proofErr w:type="spellEnd"/>
      <w:r>
        <w:rPr>
          <w:rFonts w:ascii="Lucida Sans Unicode" w:hAnsi="Lucida Sans Unicode"/>
          <w:sz w:val="10"/>
        </w:rPr>
        <w:t xml:space="preserve"> de la </w:t>
      </w:r>
      <w:proofErr w:type="spellStart"/>
      <w:r>
        <w:rPr>
          <w:rFonts w:ascii="Lucida Sans Unicode" w:hAnsi="Lucida Sans Unicode"/>
          <w:sz w:val="10"/>
        </w:rPr>
        <w:t>generalitat</w:t>
      </w:r>
      <w:proofErr w:type="spellEnd"/>
      <w:r>
        <w:rPr>
          <w:rFonts w:ascii="Lucida Sans Unicode" w:hAnsi="Lucida Sans Unicode"/>
          <w:sz w:val="10"/>
        </w:rPr>
        <w:t xml:space="preserve"> Valenciana nº 25 de la sección 2° según resolución 30 mayo 1987</w:t>
      </w:r>
      <w:r>
        <w:rPr>
          <w:rFonts w:ascii="Lucida Sans Unicode" w:hAnsi="Lucida Sans Unicode"/>
          <w:spacing w:val="-29"/>
          <w:sz w:val="10"/>
        </w:rPr>
        <w:t xml:space="preserve"> </w:t>
      </w:r>
      <w:r>
        <w:rPr>
          <w:rFonts w:ascii="Lucida Sans Unicode" w:hAnsi="Lucida Sans Unicode"/>
          <w:sz w:val="10"/>
        </w:rPr>
        <w:t>Calle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 xml:space="preserve">Daniel </w:t>
      </w:r>
      <w:proofErr w:type="spellStart"/>
      <w:r>
        <w:rPr>
          <w:rFonts w:ascii="Lucida Sans Unicode" w:hAnsi="Lucida Sans Unicode"/>
          <w:sz w:val="10"/>
        </w:rPr>
        <w:t>Balaciart</w:t>
      </w:r>
      <w:proofErr w:type="spellEnd"/>
      <w:r>
        <w:rPr>
          <w:rFonts w:ascii="Lucida Sans Unicode" w:hAnsi="Lucida Sans Unicode"/>
          <w:sz w:val="10"/>
        </w:rPr>
        <w:t>, 4. 1º -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>Oficina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Lucida Sans Unicode" w:hAnsi="Lucida Sans Unicode"/>
          <w:sz w:val="10"/>
        </w:rPr>
        <w:t>7 46020 Valencia</w:t>
      </w:r>
      <w:r>
        <w:rPr>
          <w:rFonts w:ascii="Lucida Sans Unicode" w:hAnsi="Lucida Sans Unicode"/>
          <w:spacing w:val="1"/>
          <w:sz w:val="10"/>
        </w:rPr>
        <w:t xml:space="preserve"> </w:t>
      </w:r>
      <w:r>
        <w:rPr>
          <w:rFonts w:ascii="Lucida Sans Unicode" w:hAnsi="Lucida Sans Unicode"/>
          <w:sz w:val="10"/>
        </w:rPr>
        <w:t>-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>TLF.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>963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>920 630 /</w:t>
      </w:r>
      <w:r>
        <w:rPr>
          <w:rFonts w:ascii="Lucida Sans Unicode" w:hAnsi="Lucida Sans Unicode"/>
          <w:spacing w:val="-1"/>
          <w:sz w:val="10"/>
        </w:rPr>
        <w:t xml:space="preserve"> </w:t>
      </w:r>
      <w:r>
        <w:rPr>
          <w:rFonts w:ascii="Lucida Sans Unicode" w:hAnsi="Lucida Sans Unicode"/>
          <w:sz w:val="10"/>
        </w:rPr>
        <w:t>658 946 733</w:t>
      </w:r>
    </w:p>
    <w:p w:rsidR="00155DAE" w:rsidRDefault="00C07E3D">
      <w:pPr>
        <w:pStyle w:val="Textoindependiente"/>
        <w:spacing w:before="4"/>
        <w:rPr>
          <w:rFonts w:ascii="Lucida Sans Unicode"/>
          <w:b w:val="0"/>
          <w:sz w:val="11"/>
        </w:rPr>
      </w:pPr>
      <w:r w:rsidRPr="00C07E3D">
        <w:pict>
          <v:rect id="_x0000_s1026" style="position:absolute;margin-left:49.8pt;margin-top:10.6pt;width:506.75pt;height:2.1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55DAE" w:rsidRDefault="00155DAE">
      <w:pPr>
        <w:pStyle w:val="Textoindependiente"/>
        <w:spacing w:before="6"/>
        <w:rPr>
          <w:rFonts w:ascii="Lucida Sans Unicode"/>
          <w:b w:val="0"/>
          <w:sz w:val="5"/>
        </w:rPr>
      </w:pPr>
    </w:p>
    <w:p w:rsidR="00155DAE" w:rsidRDefault="00BD1448">
      <w:pPr>
        <w:tabs>
          <w:tab w:val="left" w:pos="1499"/>
          <w:tab w:val="left" w:pos="2548"/>
          <w:tab w:val="left" w:pos="3865"/>
          <w:tab w:val="left" w:pos="6505"/>
          <w:tab w:val="left" w:pos="10180"/>
        </w:tabs>
        <w:ind w:left="615"/>
        <w:rPr>
          <w:rFonts w:ascii="Lucida Sans Unicode"/>
          <w:sz w:val="20"/>
        </w:rPr>
      </w:pPr>
      <w:r>
        <w:rPr>
          <w:rFonts w:ascii="Lucida Sans Unicode"/>
          <w:noProof/>
          <w:position w:val="15"/>
          <w:sz w:val="20"/>
          <w:lang w:eastAsia="es-ES"/>
        </w:rPr>
        <w:drawing>
          <wp:anchor distT="0" distB="0" distL="114300" distR="114300" simplePos="0" relativeHeight="487593984" behindDoc="1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76835</wp:posOffset>
            </wp:positionV>
            <wp:extent cx="891540" cy="501650"/>
            <wp:effectExtent l="19050" t="0" r="381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Sans Unicode"/>
          <w:noProof/>
          <w:position w:val="15"/>
          <w:sz w:val="20"/>
          <w:lang w:eastAsia="es-ES"/>
        </w:rPr>
        <w:drawing>
          <wp:anchor distT="0" distB="0" distL="114300" distR="114300" simplePos="0" relativeHeight="48759193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76835</wp:posOffset>
            </wp:positionV>
            <wp:extent cx="679450" cy="438150"/>
            <wp:effectExtent l="19050" t="0" r="635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noProof/>
          <w:position w:val="15"/>
          <w:sz w:val="20"/>
          <w:lang w:eastAsia="es-ES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76835</wp:posOffset>
            </wp:positionV>
            <wp:extent cx="963930" cy="355600"/>
            <wp:effectExtent l="19050" t="0" r="7620" b="0"/>
            <wp:wrapNone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1EE">
        <w:rPr>
          <w:rFonts w:ascii="Lucida Sans Unicode"/>
          <w:noProof/>
          <w:position w:val="15"/>
          <w:sz w:val="20"/>
          <w:lang w:eastAsia="es-ES"/>
        </w:rPr>
        <w:drawing>
          <wp:inline distT="0" distB="0" distL="0" distR="0">
            <wp:extent cx="423420" cy="41776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20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EE">
        <w:rPr>
          <w:rFonts w:ascii="Lucida Sans Unicode"/>
          <w:position w:val="15"/>
          <w:sz w:val="20"/>
        </w:rPr>
        <w:tab/>
      </w:r>
      <w:r w:rsidR="007621EE">
        <w:rPr>
          <w:rFonts w:ascii="Lucida Sans Unicode"/>
          <w:position w:val="27"/>
          <w:sz w:val="20"/>
        </w:rPr>
        <w:tab/>
      </w:r>
      <w:r w:rsidR="007621EE">
        <w:rPr>
          <w:rFonts w:ascii="Lucida Sans Unicode"/>
          <w:sz w:val="20"/>
        </w:rPr>
        <w:tab/>
      </w:r>
      <w:r w:rsidR="007621EE">
        <w:rPr>
          <w:rFonts w:ascii="Lucida Sans Unicode"/>
          <w:position w:val="17"/>
          <w:sz w:val="20"/>
        </w:rPr>
        <w:tab/>
      </w:r>
      <w:r w:rsidR="007621EE">
        <w:rPr>
          <w:rFonts w:ascii="Lucida Sans Unicode"/>
          <w:noProof/>
          <w:position w:val="29"/>
          <w:sz w:val="20"/>
          <w:lang w:eastAsia="es-ES"/>
        </w:rPr>
        <w:drawing>
          <wp:inline distT="0" distB="0" distL="0" distR="0">
            <wp:extent cx="1533031" cy="25603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3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EE">
        <w:rPr>
          <w:rFonts w:ascii="Times New Roman"/>
          <w:spacing w:val="108"/>
          <w:position w:val="29"/>
          <w:sz w:val="20"/>
        </w:rPr>
        <w:t xml:space="preserve"> </w:t>
      </w:r>
      <w:r w:rsidR="007621EE">
        <w:rPr>
          <w:rFonts w:ascii="Lucida Sans Unicode"/>
          <w:noProof/>
          <w:spacing w:val="108"/>
          <w:position w:val="15"/>
          <w:sz w:val="20"/>
          <w:lang w:eastAsia="es-ES"/>
        </w:rPr>
        <w:drawing>
          <wp:inline distT="0" distB="0" distL="0" distR="0">
            <wp:extent cx="544830" cy="34366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EE">
        <w:rPr>
          <w:rFonts w:ascii="Lucida Sans Unicode"/>
          <w:spacing w:val="108"/>
          <w:position w:val="15"/>
          <w:sz w:val="20"/>
        </w:rPr>
        <w:tab/>
      </w:r>
      <w:r w:rsidR="007621EE">
        <w:rPr>
          <w:rFonts w:ascii="Lucida Sans Unicode"/>
          <w:noProof/>
          <w:spacing w:val="108"/>
          <w:position w:val="25"/>
          <w:sz w:val="20"/>
          <w:lang w:eastAsia="es-ES"/>
        </w:rPr>
        <w:drawing>
          <wp:inline distT="0" distB="0" distL="0" distR="0">
            <wp:extent cx="362011" cy="3562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11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DAE" w:rsidSect="00155DAE">
      <w:type w:val="continuous"/>
      <w:pgSz w:w="11910" w:h="16840"/>
      <w:pgMar w:top="44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5DAE"/>
    <w:rsid w:val="00155DAE"/>
    <w:rsid w:val="004950BC"/>
    <w:rsid w:val="007621EE"/>
    <w:rsid w:val="00AD0AE1"/>
    <w:rsid w:val="00BD1448"/>
    <w:rsid w:val="00C07E3D"/>
    <w:rsid w:val="00C2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5DAE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55DAE"/>
    <w:rPr>
      <w:b/>
      <w:bCs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155DAE"/>
    <w:pPr>
      <w:spacing w:before="100"/>
      <w:ind w:left="234" w:right="505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55DAE"/>
    <w:pPr>
      <w:spacing w:before="99"/>
      <w:ind w:left="662" w:right="499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rsid w:val="00155DAE"/>
  </w:style>
  <w:style w:type="paragraph" w:customStyle="1" w:styleId="TableParagraph">
    <w:name w:val="Table Paragraph"/>
    <w:basedOn w:val="Normal"/>
    <w:uiPriority w:val="1"/>
    <w:qFormat/>
    <w:rsid w:val="00155DAE"/>
  </w:style>
  <w:style w:type="paragraph" w:styleId="Textodeglobo">
    <w:name w:val="Balloon Text"/>
    <w:basedOn w:val="Normal"/>
    <w:link w:val="TextodegloboCar"/>
    <w:uiPriority w:val="99"/>
    <w:semiHidden/>
    <w:unhideWhenUsed/>
    <w:rsid w:val="00BD14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448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eonatos@fvaljudo.es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fvaljudo.e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paterna materna de participación</dc:title>
  <dc:creator>Federación Valenciana de Judo</dc:creator>
  <cp:lastModifiedBy>Pc1</cp:lastModifiedBy>
  <cp:revision>4</cp:revision>
  <dcterms:created xsi:type="dcterms:W3CDTF">2022-07-01T12:50:00Z</dcterms:created>
  <dcterms:modified xsi:type="dcterms:W3CDTF">2022-07-01T12:51:00Z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2021-09-16T00:00:00Z</vt:filetime>
  </property>
</Properties>
</file>